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2F" w:rsidRPr="00344ED4" w:rsidRDefault="0043752F" w:rsidP="00437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ED4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43752F" w:rsidRPr="00344ED4" w:rsidRDefault="0043752F" w:rsidP="00437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82"/>
        <w:gridCol w:w="6989"/>
      </w:tblGrid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>Лексикология</w:t>
            </w:r>
            <w:r w:rsidR="00FC76CE" w:rsidRPr="00344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FC76CE"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модуль)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Default="00FC76CE" w:rsidP="008C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6-05-0231-01 Современные иностранные языки (английский, немецкий)</w:t>
            </w:r>
          </w:p>
          <w:p w:rsidR="00EC5A5B" w:rsidRPr="00344ED4" w:rsidRDefault="00EC5A5B" w:rsidP="008C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Всего – 90 академических часов, из них – 34 аудиторных часа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8C4D24" w:rsidRDefault="008C4D24" w:rsidP="008C4D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языкознание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Лексикология как раздел лингвистики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Объект, предмет и задачи дисциплины «Лексикология». Теоретическая и практическая значимость лексикологии. Подходы к изучению словарного состава языка (общая и специальная лексикология, сравнительная лексикология, историческая и дескриптивная лексикология). Разделы лексикологии (этимология, семасиология, ономасиология, фразеология, лексическая морфология, словообразование, лексикография). Связь лексикологии с другими лингвистическими дисциплинами. Значение лексикологии в практике преподавания иностранных языков. Основные направления и методы современных исследований лексики.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Слово как основная структурная и номинативная единица языка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слова как единицы лексической системы. Функции слова. Проблема выделения и отграничения слова в английском языке. Морфологическая структура слова в современном английском языке. Классификация морфем в английском языке. Принципы морфемного анализа слов в английском языке. Трудности морфемного членения слов в английском языке. Определение значения слова. Структура лексического значения. Типы значений слов. </w:t>
            </w:r>
            <w:r w:rsidRPr="0034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Компонентный анализ значения. Внутренняя форма слова. Мотивация, ее типы.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Семантическая эволюция слова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Экстралингвистические и лингвистические причины изменения значений слов. Основные типы изменения значения: расширение и сужение значения слов, изменение ценностных характеристик слова, метафора, метонимия. Появление новых значений слов из индивидуальных употреблений. Семантическая неоднозначность. Полисемия и омонимия. Пути появления омонимов. Классификация омонимов. Полисемия и её типы в английском языке. Структура многозначного слова.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Заимствованные слова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Пути формирования лексикона английского языка. Этимологический состав и объём лексикона английского языка. Исконная английская лексика и её роль в развитии и функционировании словарного состава английского языка. Заимствованная лексика, основные пласты заимствований. Влияние заимствований на </w:t>
            </w:r>
            <w:r w:rsidR="00314A9A" w:rsidRPr="00344ED4">
              <w:rPr>
                <w:rFonts w:ascii="Times New Roman" w:hAnsi="Times New Roman" w:cs="Times New Roman"/>
                <w:sz w:val="28"/>
                <w:szCs w:val="28"/>
              </w:rPr>
              <w:t>фономорфологические</w:t>
            </w: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 и лексико-семантические свойства лексической системы английского языка. Ассимиляция заимствований и ее типы. Этимологические дублеты. Калькирование. Английский язык как источник интернациональной лексики. Интернациональная лексика и проблема эквивалентности интернациональных слов в разных языках.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Способы словообразования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словообразования (средство и способ словообразования, производящая база, словообразовательная модель, словообразовательное значение, словообразовательное гнездо, словообразовательная парадигма). Продуктивные и непродуктивные способы словообразования. Словообразовательный анализ слова. Роль словообразования в усвоении языка. Деривация и её виды (суффиксация, префиксация, смешанный тип). Типы дериватов в современном английском языке. Принципы классификации аффиксов. Продуктивные аффиксы в современном английском языке. Конверсия. Словосложение. Принципы классификации сложных слов. Сокращение слов и словосочетаний (усечение, аббревиация, </w:t>
            </w: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акронимия</w:t>
            </w:r>
            <w:proofErr w:type="spellEnd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, контаминация (</w:t>
            </w: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blending</w:t>
            </w:r>
            <w:proofErr w:type="spellEnd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), обратное словообразование). Редупликация. </w:t>
            </w:r>
            <w:r w:rsidRPr="0034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Звукоподражание.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Эволюция лексического состава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Статический и динамический аспекты лексической системы английского языка. Лексика активного и пассивного словарного запаса. Основные пути появления неологизмов в словарном составе современного английского языка: словообразование, семантическая деривация, заимствования. Источники неологизмов. Классификация неологизмов. Причины архаизации и </w:t>
            </w: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неологизации</w:t>
            </w:r>
            <w:proofErr w:type="spellEnd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 лексики. Классификация архаизмов. Историзмы. Окказионализмы. Эвфемизмы в английском языке.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Системные отношения в словарном составе языка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Понятие лексико-семантической системы языка. Парадигматические и синтагматические отношения. Типы парадигматических отношений сло</w:t>
            </w:r>
            <w:r w:rsidR="00B13F47">
              <w:rPr>
                <w:rFonts w:ascii="Times New Roman" w:hAnsi="Times New Roman" w:cs="Times New Roman"/>
                <w:sz w:val="28"/>
                <w:szCs w:val="28"/>
              </w:rPr>
              <w:t xml:space="preserve">в в лексической системе: </w:t>
            </w:r>
            <w:proofErr w:type="spellStart"/>
            <w:r w:rsidR="00B13F47">
              <w:rPr>
                <w:rFonts w:ascii="Times New Roman" w:hAnsi="Times New Roman" w:cs="Times New Roman"/>
                <w:sz w:val="28"/>
                <w:szCs w:val="28"/>
              </w:rPr>
              <w:t>гиперо</w:t>
            </w:r>
            <w:proofErr w:type="spellEnd"/>
            <w:r w:rsidR="00B13F47" w:rsidRPr="00B13F4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гипонимия</w:t>
            </w:r>
            <w:proofErr w:type="spellEnd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, синонимия и типы синонимов, антонимия и типы антонимов. Группы слов как явление лексической парадигматики: лексико-семантические ряды слов, тематические группы и 9 семантические поля. Типы ассоциативных отношений и ассоциативные поля. Понятие лексической сочетаемости в английском языке. Лексическая валентность и сочетаемость. Специфика языкового членения семантического континуума в разных языках (английский, белорусский, русский и другие языки).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Дифференциация словарного состава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дифференциация словарного состава современного английского языка: варианты и диалекты. Общее представление об основных вариантах и диалектах английского языка. Лексические и фразеологические особенности американского английского. Креолизированные языки. </w:t>
            </w: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Лексикостилистическая</w:t>
            </w:r>
            <w:proofErr w:type="spellEnd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словарного состава английского языка. Основные стилистические слои словарного состава в английском языке (нейтральная, деловая, разговорная лексика). Социальная дифференциация лексики: общеупотребительная и социально окрашенная лексика. Понятие </w:t>
            </w: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социолекта</w:t>
            </w:r>
            <w:proofErr w:type="spellEnd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Слэнг</w:t>
            </w:r>
            <w:proofErr w:type="spellEnd"/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. Профессиональная дифференциация лексики: терминология, жаргонизмы и арготизмы. Термин и его характерные особенности.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9. Фразеология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Фразеология как раздел лексикологии английского языка. Объём фразеологии и её границы. Определение фразеологизма. Устойчивые и свободные словосочетания в английском языке и критерии их различения. Типы устойчивых словосочетаний.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>Тема 10. Лингвистические основы лексикографии</w:t>
            </w: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5EA" w:rsidRPr="00344ED4" w:rsidRDefault="009815EA" w:rsidP="008C4D24">
            <w:pPr>
              <w:shd w:val="clear" w:color="auto" w:fill="FFFFFF"/>
              <w:spacing w:after="0" w:line="240" w:lineRule="auto"/>
              <w:ind w:left="5" w:right="10" w:firstLine="704"/>
              <w:jc w:val="both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>Лексикография как одна из областей прикладной лексикологии. Основные этапы развития лексикографии английского языка. Принципы классификации словарей: исторические и современные, общие и специальные словари, одноязычные и многоязычные, толковые и энциклопедические словари. Структура словарной статьи, основные приемы раскрытия значений в словарях различных типов. Лексикографические инновации (электронные словари, национальные корпуса английского языка).</w:t>
            </w:r>
          </w:p>
          <w:p w:rsidR="0043752F" w:rsidRPr="00344ED4" w:rsidRDefault="0043752F" w:rsidP="008C4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E8" w:rsidRPr="00344ED4" w:rsidRDefault="009764E8" w:rsidP="008C4D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знать: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терминологический аппарат;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общую характеристику словарного состава изучаемого языка, закономерности и тенденции его развития;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основные способы словообразования и пополнения словаря;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основные подходы к классификации и </w:t>
            </w:r>
            <w:r w:rsidR="00344ED4" w:rsidRPr="00344ED4">
              <w:rPr>
                <w:rFonts w:ascii="Times New Roman" w:hAnsi="Times New Roman" w:cs="Times New Roman"/>
                <w:sz w:val="28"/>
                <w:szCs w:val="28"/>
              </w:rPr>
              <w:t>дифференциации лексического</w:t>
            </w: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языка;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факторы, влияющие на изменение лексического значения слова;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современные тенденции развития лексикографии;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идентифицировать и анализировать лексикологические явления;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проводить морфемный и словообразовательный анализ;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идентифицировать и анализировать семантические процессы;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проводить этимологический анализ морфем, лексических и фразеологических единиц;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работать с различными типами словарей;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владеть: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методами исследования лексики; </w:t>
            </w:r>
          </w:p>
          <w:p w:rsidR="009764E8" w:rsidRPr="00344ED4" w:rsidRDefault="009764E8" w:rsidP="008C4D2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– навыками реферирования и комментирования научной и учебной литературы. </w:t>
            </w:r>
          </w:p>
          <w:p w:rsidR="0043752F" w:rsidRPr="00344ED4" w:rsidRDefault="0043752F" w:rsidP="008C4D24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AC2070" w:rsidRDefault="00344ED4" w:rsidP="008C4D2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</w:t>
            </w:r>
            <w:r w:rsidR="00AC2070" w:rsidRPr="00AC2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ED4" w:rsidRPr="00AC2070" w:rsidRDefault="00344ED4" w:rsidP="008C4D2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профессиональной деятельности знания о лексической системе иностранного языка и закономерностях ее </w:t>
            </w:r>
            <w:r w:rsidR="00E542B2">
              <w:rPr>
                <w:rFonts w:ascii="Times New Roman" w:hAnsi="Times New Roman" w:cs="Times New Roman"/>
                <w:sz w:val="28"/>
                <w:szCs w:val="28"/>
              </w:rPr>
              <w:t>функционирования для решения теоретических и практических задач</w:t>
            </w:r>
            <w:r w:rsidR="00AC2070" w:rsidRPr="00AC2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752F" w:rsidRPr="00344ED4" w:rsidTr="004375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2F" w:rsidRPr="00344ED4" w:rsidRDefault="0043752F" w:rsidP="008C4D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4ED4">
              <w:rPr>
                <w:rFonts w:ascii="Times New Roman" w:hAnsi="Times New Roman" w:cs="Times New Roman"/>
                <w:sz w:val="28"/>
                <w:szCs w:val="28"/>
              </w:rPr>
              <w:t xml:space="preserve">В 4 семестре – экзамен </w:t>
            </w:r>
          </w:p>
        </w:tc>
      </w:tr>
      <w:bookmarkEnd w:id="0"/>
    </w:tbl>
    <w:p w:rsidR="0043752F" w:rsidRPr="00344ED4" w:rsidRDefault="0043752F" w:rsidP="00437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52F" w:rsidRPr="00344ED4" w:rsidRDefault="0043752F" w:rsidP="00437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52F" w:rsidRPr="00344ED4" w:rsidRDefault="0043752F" w:rsidP="00437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6B2" w:rsidRDefault="00AC76B2"/>
    <w:sectPr w:rsidR="00AC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572"/>
    <w:multiLevelType w:val="multilevel"/>
    <w:tmpl w:val="BDF26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49"/>
    <w:rsid w:val="00004E6A"/>
    <w:rsid w:val="00314A9A"/>
    <w:rsid w:val="00344ED4"/>
    <w:rsid w:val="0043752F"/>
    <w:rsid w:val="006A0F49"/>
    <w:rsid w:val="008C4D24"/>
    <w:rsid w:val="009764E8"/>
    <w:rsid w:val="009815EA"/>
    <w:rsid w:val="00AC2070"/>
    <w:rsid w:val="00AC76B2"/>
    <w:rsid w:val="00B13F47"/>
    <w:rsid w:val="00BF353E"/>
    <w:rsid w:val="00E542B2"/>
    <w:rsid w:val="00EC5A5B"/>
    <w:rsid w:val="00F50B5D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3752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75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4375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52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43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E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3752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375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4375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52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43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Win7Pro_x32</cp:lastModifiedBy>
  <cp:revision>15</cp:revision>
  <cp:lastPrinted>2024-12-18T06:29:00Z</cp:lastPrinted>
  <dcterms:created xsi:type="dcterms:W3CDTF">2024-10-16T05:55:00Z</dcterms:created>
  <dcterms:modified xsi:type="dcterms:W3CDTF">2024-12-26T10:00:00Z</dcterms:modified>
</cp:coreProperties>
</file>